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26-06-03-051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von 92 iPADs für die Heinrich-Lübke-Schule und 20 iPADs für das Gymnasium Petrinum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